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E29" w:rsidRDefault="008D5E29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noProof/>
          <w:color w:val="000000"/>
          <w:szCs w:val="24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-415290</wp:posOffset>
            </wp:positionV>
            <wp:extent cx="6180455" cy="9039225"/>
            <wp:effectExtent l="0" t="0" r="0" b="0"/>
            <wp:wrapThrough wrapText="bothSides">
              <wp:wrapPolygon edited="0">
                <wp:start x="0" y="0"/>
                <wp:lineTo x="0" y="21577"/>
                <wp:lineTo x="21505" y="21577"/>
                <wp:lineTo x="21505" y="0"/>
                <wp:lineTo x="0" y="0"/>
              </wp:wrapPolygon>
            </wp:wrapThrough>
            <wp:docPr id="1" name="Рисунок 1" descr="D:\Documents\Сканы\SWScan009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каны\SWScan009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7"/>
                    <a:stretch/>
                  </pic:blipFill>
                  <pic:spPr bwMode="auto">
                    <a:xfrm>
                      <a:off x="0" y="0"/>
                      <a:ext cx="618045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 w:rsidRPr="000B707D">
        <w:rPr>
          <w:rFonts w:eastAsia="Times New Roman" w:cs="Times New Roman"/>
          <w:color w:val="000000"/>
          <w:szCs w:val="24"/>
          <w:lang w:eastAsia="ru-RU"/>
        </w:rPr>
        <w:lastRenderedPageBreak/>
        <w:t>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по инициативе совершеннолетнего обучающегося или родителей (законных представителей) несовершеннолетнего обучающегося;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0B707D" w:rsidRPr="000B707D" w:rsidRDefault="007A223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1.3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. Учредитель исходной организации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0B707D" w:rsidRPr="000B707D" w:rsidRDefault="007A223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1.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4. Перевод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обучающихся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не зависит от периода (времени) учебного года.</w:t>
      </w:r>
    </w:p>
    <w:p w:rsidR="000B707D" w:rsidRPr="007A2230" w:rsidRDefault="008970F7" w:rsidP="008970F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eastAsia="Times New Roman" w:cs="Times New Roman"/>
          <w:b/>
          <w:bCs/>
          <w:color w:val="000000"/>
          <w:kern w:val="36"/>
          <w:szCs w:val="24"/>
          <w:lang w:eastAsia="ru-RU"/>
        </w:rPr>
        <w:t xml:space="preserve">2. </w:t>
      </w:r>
      <w:r w:rsidR="000B707D" w:rsidRPr="007A2230">
        <w:rPr>
          <w:rFonts w:eastAsia="Times New Roman" w:cs="Times New Roman"/>
          <w:b/>
          <w:bCs/>
          <w:color w:val="000000"/>
          <w:kern w:val="36"/>
          <w:szCs w:val="24"/>
          <w:lang w:eastAsia="ru-RU"/>
        </w:rPr>
        <w:t>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2.1.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совершеннолетний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обучающийся или родители (законные представители) несовершеннолетнего обучающегося: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осуществляют выбор принимающей организации;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для определения принимающей организации из числа муниципальных образовательных организаций;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обращаются </w:t>
      </w:r>
      <w:proofErr w:type="gramStart"/>
      <w:r w:rsidRPr="000B707D">
        <w:rPr>
          <w:rFonts w:eastAsia="Times New Roman" w:cs="Times New Roman"/>
          <w:color w:val="000000"/>
          <w:szCs w:val="24"/>
          <w:lang w:eastAsia="ru-RU"/>
        </w:rPr>
        <w:t>в исходную организацию с заявлением об отчислении обучающегося в связи с переводом</w:t>
      </w:r>
      <w:proofErr w:type="gramEnd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2.2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а) фамилия, имя, отчество (при наличии) </w:t>
      </w:r>
      <w:proofErr w:type="gramStart"/>
      <w:r w:rsidRPr="000B707D">
        <w:rPr>
          <w:rFonts w:eastAsia="Times New Roman" w:cs="Times New Roman"/>
          <w:color w:val="000000"/>
          <w:szCs w:val="24"/>
          <w:lang w:eastAsia="ru-RU"/>
        </w:rPr>
        <w:t>обучающегося</w:t>
      </w:r>
      <w:proofErr w:type="gramEnd"/>
      <w:r w:rsidRPr="000B707D">
        <w:rPr>
          <w:rFonts w:eastAsia="Times New Roman" w:cs="Times New Roman"/>
          <w:color w:val="000000"/>
          <w:szCs w:val="24"/>
          <w:lang w:eastAsia="ru-RU"/>
        </w:rPr>
        <w:t>;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б) дата рождения, 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класс;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lastRenderedPageBreak/>
        <w:t>в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2.3.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2.4.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Исходная организация выдает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совершеннолетнему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личное дело </w:t>
      </w:r>
      <w:proofErr w:type="gramStart"/>
      <w:r w:rsidRPr="000B707D">
        <w:rPr>
          <w:rFonts w:eastAsia="Times New Roman" w:cs="Times New Roman"/>
          <w:color w:val="000000"/>
          <w:szCs w:val="24"/>
          <w:lang w:eastAsia="ru-RU"/>
        </w:rPr>
        <w:t>обучающегося</w:t>
      </w:r>
      <w:proofErr w:type="gramEnd"/>
      <w:r w:rsidRPr="000B707D">
        <w:rPr>
          <w:rFonts w:eastAsia="Times New Roman" w:cs="Times New Roman"/>
          <w:color w:val="000000"/>
          <w:szCs w:val="24"/>
          <w:lang w:eastAsia="ru-RU"/>
        </w:rPr>
        <w:t>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2.5. Указанные в пункте 2.4.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 документы представляются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совершеннолетним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2.6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 заявления и </w:t>
      </w:r>
      <w:r>
        <w:rPr>
          <w:rFonts w:eastAsia="Times New Roman" w:cs="Times New Roman"/>
          <w:color w:val="000000"/>
          <w:szCs w:val="24"/>
          <w:lang w:eastAsia="ru-RU"/>
        </w:rPr>
        <w:t>документов, указанных в пункте 2.4.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Порядка, с указанием даты зачисления и класса.</w:t>
      </w:r>
    </w:p>
    <w:p w:rsidR="000B707D" w:rsidRPr="000B707D" w:rsidRDefault="00AA442E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2.7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акта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0B707D" w:rsidRPr="00AA442E" w:rsidRDefault="008970F7" w:rsidP="008970F7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eastAsia="Times New Roman" w:cs="Times New Roman"/>
          <w:b/>
          <w:bCs/>
          <w:color w:val="000000"/>
          <w:kern w:val="36"/>
          <w:szCs w:val="24"/>
          <w:lang w:eastAsia="ru-RU"/>
        </w:rPr>
        <w:t>3.</w:t>
      </w:r>
      <w:r w:rsidR="000B707D" w:rsidRPr="00AA442E">
        <w:rPr>
          <w:rFonts w:eastAsia="Times New Roman" w:cs="Times New Roman"/>
          <w:b/>
          <w:bCs/>
          <w:color w:val="000000"/>
          <w:kern w:val="36"/>
          <w:szCs w:val="24"/>
          <w:lang w:eastAsia="ru-RU"/>
        </w:rPr>
        <w:t xml:space="preserve"> 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3.</w:t>
      </w:r>
      <w:r w:rsidR="00AA442E">
        <w:rPr>
          <w:rFonts w:eastAsia="Times New Roman" w:cs="Times New Roman"/>
          <w:color w:val="000000"/>
          <w:szCs w:val="24"/>
          <w:lang w:eastAsia="ru-RU"/>
        </w:rPr>
        <w:t>1.</w:t>
      </w:r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</w:t>
      </w:r>
      <w:r w:rsidR="00BD3BB0">
        <w:rPr>
          <w:rFonts w:eastAsia="Times New Roman" w:cs="Times New Roman"/>
          <w:color w:val="000000"/>
          <w:szCs w:val="24"/>
          <w:lang w:eastAsia="ru-RU"/>
        </w:rPr>
        <w:t>вод в соответствии с пунктом 1.3.</w:t>
      </w:r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Порядка.</w:t>
      </w:r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>
        <w:rPr>
          <w:rFonts w:eastAsia="Times New Roman" w:cs="Times New Roman"/>
          <w:color w:val="000000"/>
          <w:szCs w:val="24"/>
          <w:lang w:eastAsia="ru-RU"/>
        </w:rPr>
        <w:lastRenderedPageBreak/>
        <w:t>3.2.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Данное уведомление должно содержать сроки предоставления письменных со</w:t>
      </w:r>
      <w:r>
        <w:rPr>
          <w:rFonts w:eastAsia="Times New Roman" w:cs="Times New Roman"/>
          <w:color w:val="000000"/>
          <w:szCs w:val="24"/>
          <w:lang w:eastAsia="ru-RU"/>
        </w:rPr>
        <w:t>гласий лиц, указанных в пункте 1.3.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Порядка, на перевод в принимающую организацию.</w:t>
      </w:r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3.3.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разместить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указанное уведомление на своем официальном сайте в сети Интернет: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 w:rsidRPr="000B707D">
        <w:rPr>
          <w:rFonts w:eastAsia="Times New Roman" w:cs="Times New Roman"/>
          <w:color w:val="000000"/>
          <w:szCs w:val="24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действия-лицензии на осуществление образовательной деятельности;</w:t>
      </w:r>
      <w:proofErr w:type="gramEnd"/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 w:rsidRPr="000B707D">
        <w:rPr>
          <w:rFonts w:eastAsia="Times New Roman" w:cs="Times New Roman"/>
          <w:color w:val="000000"/>
          <w:szCs w:val="24"/>
          <w:lang w:eastAsia="ru-RU"/>
        </w:rPr>
        <w:t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</w:t>
      </w:r>
      <w:proofErr w:type="gramEnd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0B707D">
        <w:rPr>
          <w:rFonts w:eastAsia="Times New Roman" w:cs="Times New Roman"/>
          <w:color w:val="000000"/>
          <w:szCs w:val="24"/>
          <w:lang w:eastAsia="ru-RU"/>
        </w:rPr>
        <w:t>аккредитационные</w:t>
      </w:r>
      <w:proofErr w:type="spellEnd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 w:rsidRPr="000B707D">
        <w:rPr>
          <w:rFonts w:eastAsia="Times New Roman" w:cs="Times New Roman"/>
          <w:color w:val="000000"/>
          <w:szCs w:val="24"/>
          <w:lang w:eastAsia="ru-RU"/>
        </w:rPr>
        <w:t>аккредитационного</w:t>
      </w:r>
      <w:proofErr w:type="spellEnd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  <w:proofErr w:type="gramEnd"/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в случае отказа </w:t>
      </w:r>
      <w:proofErr w:type="spellStart"/>
      <w:r w:rsidRPr="000B707D">
        <w:rPr>
          <w:rFonts w:eastAsia="Times New Roman" w:cs="Times New Roman"/>
          <w:color w:val="000000"/>
          <w:szCs w:val="24"/>
          <w:lang w:eastAsia="ru-RU"/>
        </w:rPr>
        <w:t>аккредитационного</w:t>
      </w:r>
      <w:proofErr w:type="spellEnd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</w:t>
      </w:r>
      <w:r w:rsidRPr="000B707D"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0B707D">
        <w:rPr>
          <w:rFonts w:eastAsia="Times New Roman" w:cs="Times New Roman"/>
          <w:color w:val="000000"/>
          <w:szCs w:val="24"/>
          <w:lang w:eastAsia="ru-RU"/>
        </w:rPr>
        <w:t>аккредитационного</w:t>
      </w:r>
      <w:proofErr w:type="spellEnd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органа об отказе исходной организации в государственной аккредитации по</w:t>
      </w:r>
      <w:proofErr w:type="gramEnd"/>
      <w:r w:rsidRPr="000B707D">
        <w:rPr>
          <w:rFonts w:eastAsia="Times New Roman" w:cs="Times New Roman"/>
          <w:color w:val="000000"/>
          <w:szCs w:val="24"/>
          <w:lang w:eastAsia="ru-RU"/>
        </w:rPr>
        <w:t xml:space="preserve"> соответствующей образовательной программе.</w:t>
      </w:r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3.4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. Учредитель, за исключение</w:t>
      </w:r>
      <w:r>
        <w:rPr>
          <w:rFonts w:eastAsia="Times New Roman" w:cs="Times New Roman"/>
          <w:color w:val="000000"/>
          <w:szCs w:val="24"/>
          <w:lang w:eastAsia="ru-RU"/>
        </w:rPr>
        <w:t>м случая, указанного в пункте 3.1.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Порядка, осуществляет выбор принимающих организаций с использованием: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0B707D" w:rsidRPr="000B707D" w:rsidRDefault="000B707D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0B707D">
        <w:rPr>
          <w:rFonts w:eastAsia="Times New Roman" w:cs="Times New Roman"/>
          <w:color w:val="000000"/>
          <w:szCs w:val="24"/>
          <w:lang w:eastAsia="ru-RU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3.5.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Учредитель запрашивает выбра</w:t>
      </w:r>
      <w:r>
        <w:rPr>
          <w:rFonts w:eastAsia="Times New Roman" w:cs="Times New Roman"/>
          <w:color w:val="000000"/>
          <w:szCs w:val="24"/>
          <w:lang w:eastAsia="ru-RU"/>
        </w:rPr>
        <w:t>нные им из Реестра организаций,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3.6.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3.7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</w:t>
      </w:r>
      <w:r>
        <w:rPr>
          <w:rFonts w:eastAsia="Times New Roman" w:cs="Times New Roman"/>
          <w:color w:val="000000"/>
          <w:szCs w:val="24"/>
          <w:lang w:eastAsia="ru-RU"/>
        </w:rPr>
        <w:t>гласий лиц, указанных в пункте 1.3.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 </w:t>
      </w:r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3.8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После получения соответствующих письменных согласий лиц, указанных в пункте </w:t>
      </w:r>
      <w:r>
        <w:rPr>
          <w:rFonts w:eastAsia="Times New Roman" w:cs="Times New Roman"/>
          <w:color w:val="000000"/>
          <w:szCs w:val="24"/>
          <w:lang w:eastAsia="ru-RU"/>
        </w:rPr>
        <w:t>1.3.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  <w:proofErr w:type="gramEnd"/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3.9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. В случае отказа от перевода в предлагаемую принимающую организацию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совершеннолетний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0B707D" w:rsidRPr="000B707D" w:rsidRDefault="00BD3BB0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3.10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.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</w:t>
      </w:r>
      <w:r>
        <w:rPr>
          <w:rFonts w:eastAsia="Times New Roman" w:cs="Times New Roman"/>
          <w:color w:val="000000"/>
          <w:szCs w:val="24"/>
          <w:lang w:eastAsia="ru-RU"/>
        </w:rPr>
        <w:t>1.3.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Порядка, личные дела обучающихся.</w:t>
      </w:r>
    </w:p>
    <w:p w:rsidR="000B707D" w:rsidRPr="000B707D" w:rsidRDefault="007B2AD5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3.11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На основании представленных документов принимающая организация издает распорядительный акт о зачислении обучающихся в принимающую организацию в 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lastRenderedPageBreak/>
        <w:t>порядке перевода в связи с прекращением деятельности исходной организации, аннулированием лицензии, приостановлением действия лицензии,,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  <w:proofErr w:type="gramEnd"/>
    </w:p>
    <w:p w:rsidR="000B707D" w:rsidRPr="000B707D" w:rsidRDefault="007B2AD5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3.12.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В распорядительном акте о зачислении делается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запись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0B707D" w:rsidRPr="000B707D" w:rsidRDefault="007B2AD5" w:rsidP="008970F7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3.13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. В принимающей организации на основании переданных личных дел на обучающихся формируются новые личные дела, </w:t>
      </w:r>
      <w:proofErr w:type="gramStart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>включающие</w:t>
      </w:r>
      <w:proofErr w:type="gramEnd"/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в том числе выписку из распорядительного акта о зачислении в порядке перевода, соответствующие письменные со</w:t>
      </w:r>
      <w:r>
        <w:rPr>
          <w:rFonts w:eastAsia="Times New Roman" w:cs="Times New Roman"/>
          <w:color w:val="000000"/>
          <w:szCs w:val="24"/>
          <w:lang w:eastAsia="ru-RU"/>
        </w:rPr>
        <w:t>гласия лиц, указанных в пункте 1.3.</w:t>
      </w:r>
      <w:r w:rsidR="000B707D" w:rsidRPr="000B707D">
        <w:rPr>
          <w:rFonts w:eastAsia="Times New Roman" w:cs="Times New Roman"/>
          <w:color w:val="000000"/>
          <w:szCs w:val="24"/>
          <w:lang w:eastAsia="ru-RU"/>
        </w:rPr>
        <w:t xml:space="preserve"> настоящего Порядка.</w:t>
      </w:r>
    </w:p>
    <w:p w:rsidR="00B56F42" w:rsidRDefault="00B56F42"/>
    <w:sectPr w:rsidR="00B56F42" w:rsidSect="00B319C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E0C" w:rsidRDefault="00A45E0C" w:rsidP="00F64637">
      <w:pPr>
        <w:spacing w:after="0" w:line="240" w:lineRule="auto"/>
      </w:pPr>
      <w:r>
        <w:separator/>
      </w:r>
    </w:p>
  </w:endnote>
  <w:endnote w:type="continuationSeparator" w:id="0">
    <w:p w:rsidR="00A45E0C" w:rsidRDefault="00A45E0C" w:rsidP="00F64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5648419"/>
      <w:docPartObj>
        <w:docPartGallery w:val="Page Numbers (Bottom of Page)"/>
        <w:docPartUnique/>
      </w:docPartObj>
    </w:sdtPr>
    <w:sdtEndPr/>
    <w:sdtContent>
      <w:p w:rsidR="00F64637" w:rsidRDefault="00F6463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E29">
          <w:rPr>
            <w:noProof/>
          </w:rPr>
          <w:t>1</w:t>
        </w:r>
        <w:r>
          <w:fldChar w:fldCharType="end"/>
        </w:r>
      </w:p>
    </w:sdtContent>
  </w:sdt>
  <w:p w:rsidR="00F64637" w:rsidRDefault="00F646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E0C" w:rsidRDefault="00A45E0C" w:rsidP="00F64637">
      <w:pPr>
        <w:spacing w:after="0" w:line="240" w:lineRule="auto"/>
      </w:pPr>
      <w:r>
        <w:separator/>
      </w:r>
    </w:p>
  </w:footnote>
  <w:footnote w:type="continuationSeparator" w:id="0">
    <w:p w:rsidR="00A45E0C" w:rsidRDefault="00A45E0C" w:rsidP="00F64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70CF"/>
    <w:multiLevelType w:val="hybridMultilevel"/>
    <w:tmpl w:val="623040EC"/>
    <w:lvl w:ilvl="0" w:tplc="02D4DF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A3FF6"/>
    <w:multiLevelType w:val="hybridMultilevel"/>
    <w:tmpl w:val="AB2408CA"/>
    <w:lvl w:ilvl="0" w:tplc="CA107D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49B9"/>
    <w:rsid w:val="000B707D"/>
    <w:rsid w:val="001D277B"/>
    <w:rsid w:val="003B1787"/>
    <w:rsid w:val="00442ACC"/>
    <w:rsid w:val="006A5989"/>
    <w:rsid w:val="007A2230"/>
    <w:rsid w:val="007B2AD5"/>
    <w:rsid w:val="008970F7"/>
    <w:rsid w:val="008D5E29"/>
    <w:rsid w:val="009511DC"/>
    <w:rsid w:val="00A45E0C"/>
    <w:rsid w:val="00A94BAB"/>
    <w:rsid w:val="00AA442E"/>
    <w:rsid w:val="00B12B37"/>
    <w:rsid w:val="00B319CD"/>
    <w:rsid w:val="00B56F42"/>
    <w:rsid w:val="00B85D1A"/>
    <w:rsid w:val="00BD3BB0"/>
    <w:rsid w:val="00BD6A8D"/>
    <w:rsid w:val="00C33D1A"/>
    <w:rsid w:val="00CC49B9"/>
    <w:rsid w:val="00D672B6"/>
    <w:rsid w:val="00F44BEC"/>
    <w:rsid w:val="00F6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2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64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4637"/>
  </w:style>
  <w:style w:type="paragraph" w:styleId="a6">
    <w:name w:val="footer"/>
    <w:basedOn w:val="a"/>
    <w:link w:val="a7"/>
    <w:uiPriority w:val="99"/>
    <w:unhideWhenUsed/>
    <w:rsid w:val="00F64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4637"/>
  </w:style>
  <w:style w:type="paragraph" w:styleId="a8">
    <w:name w:val="Balloon Text"/>
    <w:basedOn w:val="a"/>
    <w:link w:val="a9"/>
    <w:uiPriority w:val="99"/>
    <w:semiHidden/>
    <w:unhideWhenUsed/>
    <w:rsid w:val="008D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5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1888</Words>
  <Characters>10767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1</cp:lastModifiedBy>
  <cp:revision>7</cp:revision>
  <dcterms:created xsi:type="dcterms:W3CDTF">2016-05-20T12:19:00Z</dcterms:created>
  <dcterms:modified xsi:type="dcterms:W3CDTF">2017-08-15T10:56:00Z</dcterms:modified>
</cp:coreProperties>
</file>